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0"/>
        <w:gridCol w:w="3000"/>
      </w:tblGrid>
      <w:tr w:rsidR="006F3DB2" w:rsidRPr="006F3DB2" w:rsidTr="006F3DB2">
        <w:trPr>
          <w:tblCellSpacing w:w="0" w:type="dxa"/>
        </w:trPr>
        <w:tc>
          <w:tcPr>
            <w:tcW w:w="102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F1539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ACADEMIC SESSION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EVENT / PROGRAMME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/ TIME PERIOD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Admission Process begins 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286F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Academic Session begins 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April,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Assessment II for classes III-</w:t>
            </w:r>
            <w:r w:rsidR="00B36B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at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18038B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</w:t>
            </w:r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Distribution of Student Diaries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of April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Investiture Ceremony for School Pupils committee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Pratham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Sopan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 Camp for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Pravesh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Scouts &amp; Guides &amp;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Dwitiya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Charan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 for old registered Cubs &amp; Bulbuls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KVS National Science Exhibition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 of Fee for the first quarter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15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April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School Readiness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Programme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class 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Collection of articles for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Patrika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Sports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18038B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July, Aug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Summer Vacations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per schedule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Adventure Activities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 of Fee for the second quarter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15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July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 Exhibition KV/Cluster Level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Science Exhibition KV Level/Cluster Level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B3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 w:rsidR="00B36BC2">
              <w:rPr>
                <w:rFonts w:ascii="Times New Roman" w:eastAsia="Times New Roman" w:hAnsi="Times New Roman" w:cs="Times New Roman"/>
                <w:sz w:val="24"/>
                <w:szCs w:val="24"/>
              </w:rPr>
              <w:t>ormative Assessment I for III-IX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18038B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uly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Completion of publication of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Patrika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send copy to RO latest by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Inter K V Tournaments and identification of Winner Teams Phase 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Conduct of Regional Sports Meet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Re-Registration and New-Registration of Scouts &amp; Guides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Investiture Ceremony for newly recruited Scouts &amp; Guides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Junior Science Olympiad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Completion of Result of FA1</w:t>
            </w:r>
            <w:r w:rsidR="001803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Unit Test along with result analysis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18038B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August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Identification of Bright, Average and Weak students and remedial teaching work starts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August,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And Teachers health check up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August,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Inter K V Tournaments and identification of Winner Teams Phase II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Science Exhibition at Regional Level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Social Science Exhibition at Regional Level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Formation of Regional Contingent for KVS National Games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18038B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B36BC2" w:rsidP="00B3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SA1 for classes III-IX</w:t>
            </w:r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 </w:t>
            </w:r>
            <w:proofErr w:type="spellStart"/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Tritiya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Sopan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 Camp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Hindi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Diwas</w:t>
            </w:r>
            <w:proofErr w:type="spellEnd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1803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Complete Result of FA1, FA2 and SA1, issue of Progress Cards for 1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Term / Parents signature complete (Open Day)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356E85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Sept/1</w:t>
            </w:r>
            <w:r w:rsidRPr="00356E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of Oct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Result Analysis &amp; review of progress of slow, average, bright students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356E85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56E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of Oct</w:t>
            </w:r>
            <w:r w:rsidR="006F3DB2"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Completion of first term for classes III to </w:t>
            </w:r>
            <w:r w:rsidR="00B36B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Sept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School Excursion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356E85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Grand Parents Day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Rajya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Puraskar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 Camp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356E85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Oct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Collection of Fee for the third quarter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15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Oct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FA4 for classes III-</w:t>
            </w:r>
            <w:r w:rsidR="00B36B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at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Oct  to 28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Autumn Break (Puja Holidays)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Remedial teaching &amp; conduct of classes for slow Learners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356E85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 to Dec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PTA General Body meeting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KVS National Games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Annual Sports Day at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 to be completed before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Celebration of Vigilance week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of Nov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Dwitiya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Sopan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Training Camp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November,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Flag Day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7th November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Bal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Diwas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Cluster Level CMP activities for Primary Children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Remedial Teaching for Class </w:t>
            </w:r>
            <w:r w:rsidR="00B36BC2">
              <w:rPr>
                <w:rFonts w:ascii="Times New Roman" w:eastAsia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  to </w:t>
            </w:r>
            <w:r w:rsidR="00356E85">
              <w:rPr>
                <w:rFonts w:ascii="Times New Roman" w:eastAsia="Times New Roman" w:hAnsi="Times New Roman" w:cs="Times New Roman"/>
                <w:sz w:val="24"/>
                <w:szCs w:val="24"/>
              </w:rPr>
              <w:t>Dec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Formative Assessment III for III-</w:t>
            </w:r>
            <w:r w:rsidR="00B36B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 at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KVS Foundation Day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Dec </w:t>
            </w:r>
          </w:p>
        </w:tc>
      </w:tr>
      <w:tr w:rsidR="006F3DB2" w:rsidRPr="006F3DB2" w:rsidTr="00356E85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Camp Fire, Petrol Leaders Camp &amp;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Dwitiya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Charan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 for newly registered Cubs &amp; Bulbuls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B2" w:rsidRPr="006F3DB2" w:rsidRDefault="00F15390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F3DB2" w:rsidRPr="006F3DB2" w:rsidTr="00356E85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Celebration of Annual Day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F3DB2" w:rsidRPr="006F3DB2" w:rsidRDefault="00356E85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  / Jan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Closing Ceremony of Golden Jubilee Year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Rashtrapati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Puraskar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 Camp &amp;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Tritiya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Charan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Testing for registered Cubs &amp; Bulbuls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356E85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Dec  / Jan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Winter Break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24th Dec. 1</w:t>
            </w:r>
            <w:r w:rsidR="00356E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</w:t>
            </w:r>
            <w:r w:rsidR="00356E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56E85" w:rsidRPr="00356E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356E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Students and Teachers health check up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356E85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Feb.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Thinking Day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Feb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Board Conducted SA II class </w:t>
            </w:r>
            <w:r w:rsidR="00B36BC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Starts from 1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Mar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B36BC2" w:rsidP="00B36B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SA2 for classes III to IX </w:t>
            </w:r>
            <w:bookmarkStart w:id="0" w:name="_GoBack"/>
            <w:bookmarkEnd w:id="0"/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Week of March,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Declaration of Result classes III to IX (</w:t>
            </w:r>
            <w:proofErr w:type="spellStart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Vidyalaya</w:t>
            </w:r>
            <w:proofErr w:type="spellEnd"/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level)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286F81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 March </w:t>
            </w:r>
          </w:p>
        </w:tc>
      </w:tr>
      <w:tr w:rsidR="006F3DB2" w:rsidRPr="006F3DB2" w:rsidTr="006F3DB2">
        <w:trPr>
          <w:tblCellSpacing w:w="0" w:type="dxa"/>
        </w:trPr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6F3DB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>KVS National Science Exhibition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F3DB2" w:rsidRPr="006F3DB2" w:rsidRDefault="006F3DB2" w:rsidP="00356E8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D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</w:t>
            </w:r>
          </w:p>
        </w:tc>
      </w:tr>
    </w:tbl>
    <w:p w:rsidR="006F3DB2" w:rsidRPr="006F3DB2" w:rsidRDefault="006F3DB2" w:rsidP="006F3D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F3DB2">
        <w:rPr>
          <w:rFonts w:ascii="Times New Roman" w:eastAsia="Times New Roman" w:hAnsi="Times New Roman" w:cs="Times New Roman"/>
          <w:b/>
          <w:bCs/>
          <w:sz w:val="24"/>
          <w:szCs w:val="24"/>
        </w:rPr>
        <w:t>Note</w:t>
      </w:r>
      <w:proofErr w:type="gramStart"/>
      <w:r w:rsidRPr="006F3DB2">
        <w:rPr>
          <w:rFonts w:ascii="Times New Roman" w:eastAsia="Times New Roman" w:hAnsi="Times New Roman" w:cs="Times New Roman"/>
          <w:b/>
          <w:bCs/>
          <w:sz w:val="24"/>
          <w:szCs w:val="24"/>
        </w:rPr>
        <w:t>:-</w:t>
      </w:r>
      <w:proofErr w:type="gramEnd"/>
      <w:r w:rsidRPr="006F3DB2">
        <w:rPr>
          <w:rFonts w:ascii="Times New Roman" w:eastAsia="Times New Roman" w:hAnsi="Times New Roman" w:cs="Times New Roman"/>
          <w:sz w:val="24"/>
          <w:szCs w:val="24"/>
        </w:rPr>
        <w:t xml:space="preserve"> This schedule is tentative and subject to minor changes from time to time on the</w:t>
      </w:r>
      <w:r w:rsidR="00286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3DB2">
        <w:rPr>
          <w:rFonts w:ascii="Times New Roman" w:eastAsia="Times New Roman" w:hAnsi="Times New Roman" w:cs="Times New Roman"/>
          <w:sz w:val="24"/>
          <w:szCs w:val="24"/>
        </w:rPr>
        <w:t>directions of the Regional Office/KVS Head Quarter.</w:t>
      </w:r>
    </w:p>
    <w:p w:rsidR="006F3DB2" w:rsidRPr="006F3DB2" w:rsidRDefault="006F3DB2" w:rsidP="00286F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3DB2">
        <w:rPr>
          <w:rFonts w:ascii="Times New Roman" w:eastAsia="Times New Roman" w:hAnsi="Times New Roman" w:cs="Times New Roman"/>
          <w:b/>
          <w:bCs/>
          <w:sz w:val="24"/>
          <w:szCs w:val="24"/>
        </w:rPr>
        <w:t>PRINCIPAL</w:t>
      </w:r>
    </w:p>
    <w:p w:rsidR="008D5D46" w:rsidRPr="006F3DB2" w:rsidRDefault="008D5D46" w:rsidP="006F3DB2"/>
    <w:sectPr w:rsidR="008D5D46" w:rsidRPr="006F3D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2"/>
    <w:rsid w:val="0018038B"/>
    <w:rsid w:val="001D219E"/>
    <w:rsid w:val="00286F81"/>
    <w:rsid w:val="00356E85"/>
    <w:rsid w:val="006F3DB2"/>
    <w:rsid w:val="008D5D46"/>
    <w:rsid w:val="00B36BC2"/>
    <w:rsid w:val="00B63626"/>
    <w:rsid w:val="00F15390"/>
    <w:rsid w:val="00FA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E4A595-32C6-468B-871E-2AD2071C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3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3D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KVG</cp:lastModifiedBy>
  <cp:revision>2</cp:revision>
  <dcterms:created xsi:type="dcterms:W3CDTF">2023-05-05T06:33:00Z</dcterms:created>
  <dcterms:modified xsi:type="dcterms:W3CDTF">2023-05-05T06:33:00Z</dcterms:modified>
</cp:coreProperties>
</file>